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57DC2" w14:textId="77777777" w:rsidR="006039C3" w:rsidRDefault="00C44D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 w14:anchorId="2F31C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7536371E" w14:textId="77777777" w:rsidR="006039C3" w:rsidRDefault="000541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PRIJAVNI OBRAZAC U KATEGORIJI</w:t>
      </w:r>
    </w:p>
    <w:p w14:paraId="3BED6A37" w14:textId="77777777" w:rsidR="006039C3" w:rsidRDefault="000541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LIDER U OBLASTI PODRŠKE OMLADINSKOM AKTIVIZMU I ORGANIZOVANJU MLADIH</w:t>
      </w:r>
    </w:p>
    <w:p w14:paraId="1E10A49D" w14:textId="77777777" w:rsidR="006039C3" w:rsidRDefault="000541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14:paraId="7F87CC56" w14:textId="77777777" w:rsidR="006039C3" w:rsidRDefault="000541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Ovaj Javni poziv pod navedenom kategorijom podrazumijeva napredak koji je jedinica lokalne samouprave ostvarila na polju podrške omladinskom aktivizmu i organizovanju mladih, a kroz planiranje i obezbijeđivanje sredstava za projekte mladih u budžetu jedinice lokalne samouprave. Postojanje budžetskih izdvajanja za mlade predstavlja samo jedan vid institucionalne podrške omladinskom aktivizmu i organizovanju mladih, te se ne ograničava na tome, što se detaljnije vidi kroz pitanja na koja je ova kategorija tretirana. </w:t>
      </w:r>
    </w:p>
    <w:p w14:paraId="17B6ED04" w14:textId="77777777" w:rsidR="006039C3" w:rsidRDefault="00603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5FAF69F9" w14:textId="77777777" w:rsidR="006039C3" w:rsidRDefault="000541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U tabelarnom prikazu su prikazani:</w:t>
      </w:r>
    </w:p>
    <w:p w14:paraId="67816626" w14:textId="77777777" w:rsidR="006039C3" w:rsidRDefault="000541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Tretirano pitanje u okviru oblasti</w:t>
      </w:r>
    </w:p>
    <w:p w14:paraId="6A38A0D6" w14:textId="77777777" w:rsidR="006039C3" w:rsidRDefault="000541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Pojašnjenje pitanja</w:t>
      </w:r>
    </w:p>
    <w:p w14:paraId="197F1433" w14:textId="77777777" w:rsidR="006039C3" w:rsidRDefault="000541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Dokaz navoda</w:t>
      </w:r>
    </w:p>
    <w:p w14:paraId="3B36B5EE" w14:textId="77777777" w:rsidR="006039C3" w:rsidRDefault="000541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Dokaz se dostavlja u pdf, doc, xls ili drugom odgovarajućem digitalnom formatu kao prateća dokumentacija ovom prijavnom obrascu. Ukoliko posjedujete dokumentaciju isključivo u tvrdoj (štampanoj) verziji, molimo Vas da istu skenirate i priložite .</w:t>
      </w:r>
    </w:p>
    <w:p w14:paraId="3CEE374A" w14:textId="77777777" w:rsidR="006039C3" w:rsidRDefault="000541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Ukoliko jedinica lokalne samouprave na neki drugi način pruža podršku, a koja je ekvivalentan odgovor na postavljeno pitanje, budite slobodni priložiti odgovor i odgovarajuću dokumentaciju.</w:t>
      </w:r>
    </w:p>
    <w:p w14:paraId="19CBE4D5" w14:textId="77777777" w:rsidR="006039C3" w:rsidRDefault="000541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Termini koji su korišteni u pojašnjenju i definisanju dokaza su okvirni i orijentacioni, te je dozvoljeno priložiti i neki drugi dokument koji nije naveden, a koji može potvrditi tvrdnje iz navoda. </w:t>
      </w:r>
    </w:p>
    <w:p w14:paraId="3E1675C7" w14:textId="77777777" w:rsidR="006039C3" w:rsidRDefault="000541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Kriterij za ocjenjivanje pristiglih prijava</w:t>
      </w:r>
    </w:p>
    <w:p w14:paraId="7EB1282F" w14:textId="77777777" w:rsidR="006039C3" w:rsidRDefault="000541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Maksimalan broj bodova</w:t>
      </w:r>
    </w:p>
    <w:p w14:paraId="6D5F8B8E" w14:textId="77777777" w:rsidR="006039C3" w:rsidRDefault="000541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Broj bodova predstavljen u tabelama predstavlja maksimalan broj bodova koji se može ostvariti po određenom pitanju, te se može kretati u omjeru od 1 do maksimalnog broja bodova.</w:t>
      </w:r>
    </w:p>
    <w:p w14:paraId="0579C9CA" w14:textId="77777777" w:rsidR="006039C3" w:rsidRDefault="00603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2C3EFFF5" w14:textId="77777777" w:rsidR="006039C3" w:rsidRDefault="00603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68D1DB0E" w14:textId="37CDB372" w:rsidR="006039C3" w:rsidRDefault="006039C3" w:rsidP="00EC201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color w:val="000000"/>
        </w:rPr>
      </w:pPr>
    </w:p>
    <w:p w14:paraId="6969EEC2" w14:textId="77777777" w:rsidR="00EC2012" w:rsidRDefault="00EC2012" w:rsidP="00EC201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color w:val="000000"/>
        </w:rPr>
      </w:pPr>
    </w:p>
    <w:p w14:paraId="55CD970E" w14:textId="77777777" w:rsidR="006039C3" w:rsidRDefault="0005417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LIDER U OBLASTI PODRŠKE OMLADINSKOM AKTIVIZMU I ORGANIZOVANJU MLADIH</w:t>
      </w:r>
    </w:p>
    <w:p w14:paraId="4B28CE4D" w14:textId="77777777" w:rsidR="006039C3" w:rsidRDefault="00054174">
      <w:pPr>
        <w:ind w:left="0" w:hanging="2"/>
        <w:jc w:val="both"/>
      </w:pPr>
      <w:r>
        <w:t>I PRAG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3768"/>
        <w:gridCol w:w="2700"/>
        <w:gridCol w:w="2430"/>
        <w:gridCol w:w="1638"/>
      </w:tblGrid>
      <w:tr w:rsidR="006039C3" w14:paraId="57FF6849" w14:textId="77777777">
        <w:tc>
          <w:tcPr>
            <w:tcW w:w="2640" w:type="dxa"/>
          </w:tcPr>
          <w:p w14:paraId="777F2E1F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Pitanje </w:t>
            </w:r>
          </w:p>
        </w:tc>
        <w:tc>
          <w:tcPr>
            <w:tcW w:w="3768" w:type="dxa"/>
          </w:tcPr>
          <w:p w14:paraId="65194668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Pojašnjenje/odgovor </w:t>
            </w:r>
          </w:p>
          <w:p w14:paraId="15AEFA65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>(Upisati odgovor)</w:t>
            </w:r>
          </w:p>
        </w:tc>
        <w:tc>
          <w:tcPr>
            <w:tcW w:w="2700" w:type="dxa"/>
          </w:tcPr>
          <w:p w14:paraId="74C8BCC5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Dokaz </w:t>
            </w:r>
          </w:p>
          <w:p w14:paraId="53FEC7BA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(Dostavlja aplikant) </w:t>
            </w:r>
          </w:p>
        </w:tc>
        <w:tc>
          <w:tcPr>
            <w:tcW w:w="2430" w:type="dxa"/>
          </w:tcPr>
          <w:p w14:paraId="704115A4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Kriterij </w:t>
            </w:r>
          </w:p>
          <w:p w14:paraId="0BE82413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1638" w:type="dxa"/>
          </w:tcPr>
          <w:p w14:paraId="63BCAB2A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Maksimalan broj bodova </w:t>
            </w:r>
          </w:p>
        </w:tc>
      </w:tr>
      <w:tr w:rsidR="006039C3" w14:paraId="44373EA7" w14:textId="77777777">
        <w:tc>
          <w:tcPr>
            <w:tcW w:w="2640" w:type="dxa"/>
          </w:tcPr>
          <w:p w14:paraId="7C50A649" w14:textId="77777777" w:rsidR="006039C3" w:rsidRDefault="000541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Da li je budžetom vaše lokalne zajednice predviđena budžetska stavka za projekte mladih?</w:t>
            </w:r>
          </w:p>
          <w:p w14:paraId="3D0842B2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00F36A07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15374D56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059E97F7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303894CB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>1.1. Koliki iznos sredstava zajednica izdvaja za ovu budžetsku stavku?</w:t>
            </w:r>
          </w:p>
          <w:p w14:paraId="05B0F878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7138BEB6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28F94DA2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7F24054E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3768" w:type="dxa"/>
          </w:tcPr>
          <w:p w14:paraId="23EC9027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Budžetska stavka za projekte mladih podrazumijeva izdvojenu stavku u budžetu, tako i definisanu (ili slično, a namijenjena isključivo omladinskim udruženjima/organizacijama ili udruženjima/organizacijama koje rade sa mladima). </w:t>
            </w:r>
          </w:p>
          <w:p w14:paraId="4562E3BC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7DC78CA5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6B6B7E9D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15E543CD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1766BF34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5BC1FC6A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3BFD5622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700" w:type="dxa"/>
          </w:tcPr>
          <w:p w14:paraId="00DE3836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>Budžet za 2020. godinu</w:t>
            </w:r>
          </w:p>
          <w:p w14:paraId="681F2BA2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0ED9D2A7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>Izvještaj o izvršenju budžeta.</w:t>
            </w:r>
          </w:p>
        </w:tc>
        <w:tc>
          <w:tcPr>
            <w:tcW w:w="2430" w:type="dxa"/>
          </w:tcPr>
          <w:p w14:paraId="557305B7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Postojanje budžetske stavke u ukupnom budžetu namijenjene za projekte mladih. </w:t>
            </w:r>
          </w:p>
          <w:p w14:paraId="38AF2E66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3393CEA1" w14:textId="77777777" w:rsidR="006039C3" w:rsidRDefault="00054174">
            <w:pPr>
              <w:ind w:left="0" w:hanging="2"/>
            </w:pPr>
            <w:r>
              <w:t xml:space="preserve">Procenat ovih sredstava u odnosu na ukupan budžet. </w:t>
            </w:r>
          </w:p>
        </w:tc>
        <w:tc>
          <w:tcPr>
            <w:tcW w:w="1638" w:type="dxa"/>
            <w:vAlign w:val="center"/>
          </w:tcPr>
          <w:p w14:paraId="486ACC95" w14:textId="77777777" w:rsidR="006039C3" w:rsidRDefault="00054174">
            <w:pPr>
              <w:spacing w:after="0" w:line="240" w:lineRule="auto"/>
              <w:ind w:left="0" w:hanging="2"/>
              <w:jc w:val="center"/>
            </w:pPr>
            <w:r>
              <w:t>10</w:t>
            </w:r>
          </w:p>
        </w:tc>
      </w:tr>
      <w:tr w:rsidR="006039C3" w14:paraId="7E8F454E" w14:textId="77777777">
        <w:tc>
          <w:tcPr>
            <w:tcW w:w="2640" w:type="dxa"/>
          </w:tcPr>
          <w:p w14:paraId="166B744C" w14:textId="77777777" w:rsidR="006039C3" w:rsidRDefault="000541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 li postoji mogućnost da mladi u vašoj lokalnoj zajednici učestvuju u kreiranju budžeta? </w:t>
            </w:r>
          </w:p>
          <w:p w14:paraId="3359431B" w14:textId="77777777" w:rsidR="006039C3" w:rsidRDefault="0060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768" w:type="dxa"/>
          </w:tcPr>
          <w:p w14:paraId="02701ED5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>Svaka zajednica može organizovati javnu raspravu po pitanju budžeta, a gdje će kao pripremu za istu objaviti poziv građanima da učestvuju na istoj te javno predstaviti nacrt prijedlog budžeta.</w:t>
            </w:r>
          </w:p>
          <w:p w14:paraId="225B7173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291C18BB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700" w:type="dxa"/>
          </w:tcPr>
          <w:p w14:paraId="35ED8125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Raspisan poziv za učešće u javnoj raspravi u 2020. godini (link poziva ili drugi način verifikacije). </w:t>
            </w:r>
          </w:p>
        </w:tc>
        <w:tc>
          <w:tcPr>
            <w:tcW w:w="2430" w:type="dxa"/>
          </w:tcPr>
          <w:p w14:paraId="73803FA8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Poziv za učešće u javnoj raspravi  je objavljen putem službene stranice institucije te drugih medija u zajednici. </w:t>
            </w:r>
          </w:p>
        </w:tc>
        <w:tc>
          <w:tcPr>
            <w:tcW w:w="1638" w:type="dxa"/>
            <w:vAlign w:val="center"/>
          </w:tcPr>
          <w:p w14:paraId="1A16FA5B" w14:textId="77777777" w:rsidR="006039C3" w:rsidRDefault="00054174">
            <w:pPr>
              <w:spacing w:after="0" w:line="240" w:lineRule="auto"/>
              <w:ind w:left="0" w:hanging="2"/>
              <w:jc w:val="center"/>
            </w:pPr>
            <w:r>
              <w:t>5</w:t>
            </w:r>
          </w:p>
        </w:tc>
      </w:tr>
    </w:tbl>
    <w:p w14:paraId="39FE5B9B" w14:textId="77777777" w:rsidR="006039C3" w:rsidRDefault="006039C3">
      <w:pPr>
        <w:ind w:left="0" w:hanging="2"/>
        <w:jc w:val="both"/>
      </w:pPr>
    </w:p>
    <w:p w14:paraId="40D285D8" w14:textId="67657E97" w:rsidR="00EC2012" w:rsidRDefault="00054174" w:rsidP="00EC2012">
      <w:pPr>
        <w:ind w:left="0" w:hanging="2"/>
        <w:jc w:val="both"/>
      </w:pPr>
      <w:r>
        <w:lastRenderedPageBreak/>
        <w:t xml:space="preserve">II PRAG </w:t>
      </w:r>
    </w:p>
    <w:tbl>
      <w:tblPr>
        <w:tblStyle w:val="a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512"/>
        <w:gridCol w:w="2700"/>
        <w:gridCol w:w="2430"/>
        <w:gridCol w:w="1638"/>
      </w:tblGrid>
      <w:tr w:rsidR="006039C3" w14:paraId="062C5F59" w14:textId="77777777">
        <w:tc>
          <w:tcPr>
            <w:tcW w:w="2896" w:type="dxa"/>
          </w:tcPr>
          <w:p w14:paraId="07F36706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Pitanje </w:t>
            </w:r>
          </w:p>
        </w:tc>
        <w:tc>
          <w:tcPr>
            <w:tcW w:w="3512" w:type="dxa"/>
          </w:tcPr>
          <w:p w14:paraId="1FC41465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Pojašnjenje/odgovor </w:t>
            </w:r>
          </w:p>
        </w:tc>
        <w:tc>
          <w:tcPr>
            <w:tcW w:w="2700" w:type="dxa"/>
          </w:tcPr>
          <w:p w14:paraId="404F178C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Dokaz </w:t>
            </w:r>
          </w:p>
        </w:tc>
        <w:tc>
          <w:tcPr>
            <w:tcW w:w="2430" w:type="dxa"/>
          </w:tcPr>
          <w:p w14:paraId="354719D2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>Kriterij</w:t>
            </w:r>
          </w:p>
        </w:tc>
        <w:tc>
          <w:tcPr>
            <w:tcW w:w="1638" w:type="dxa"/>
          </w:tcPr>
          <w:p w14:paraId="03B65D77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>Maksimalan broj bodova</w:t>
            </w:r>
          </w:p>
        </w:tc>
      </w:tr>
      <w:tr w:rsidR="006039C3" w14:paraId="721A660C" w14:textId="77777777">
        <w:tc>
          <w:tcPr>
            <w:tcW w:w="2896" w:type="dxa"/>
          </w:tcPr>
          <w:p w14:paraId="6F5286E3" w14:textId="77777777" w:rsidR="006039C3" w:rsidRDefault="00054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 li lokalna zajednica direktno </w:t>
            </w:r>
            <w:r>
              <w:t>finansijski</w:t>
            </w:r>
            <w:r>
              <w:rPr>
                <w:color w:val="000000"/>
              </w:rPr>
              <w:t>podržavate rad omladinskih udruženja/organizacija, lokalnih vijeća mladih ili savjeta za mlade.</w:t>
            </w:r>
          </w:p>
        </w:tc>
        <w:tc>
          <w:tcPr>
            <w:tcW w:w="3512" w:type="dxa"/>
          </w:tcPr>
          <w:p w14:paraId="4C0D9D16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Pored granta za projekte mladih postoji mogućnost direktnog financiranja/sufinanciranja rada omladinskih udruženja/struktura. </w:t>
            </w:r>
          </w:p>
          <w:p w14:paraId="4150411D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3EDED37F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05648070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7B9FFF3B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700" w:type="dxa"/>
          </w:tcPr>
          <w:p w14:paraId="440F83A1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Budžet ili odluka o dodjeli sredstava. </w:t>
            </w:r>
          </w:p>
          <w:p w14:paraId="22398172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1327B09C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430" w:type="dxa"/>
          </w:tcPr>
          <w:p w14:paraId="74AEFB01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Postojanje budžetske stavke ili odluke lokalne zajednice o direktnom finansiranju omladinskih udruženja/struktura. </w:t>
            </w:r>
          </w:p>
        </w:tc>
        <w:tc>
          <w:tcPr>
            <w:tcW w:w="1638" w:type="dxa"/>
          </w:tcPr>
          <w:p w14:paraId="77E04740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>5</w:t>
            </w:r>
          </w:p>
        </w:tc>
      </w:tr>
      <w:tr w:rsidR="006039C3" w14:paraId="10754138" w14:textId="77777777">
        <w:tc>
          <w:tcPr>
            <w:tcW w:w="2896" w:type="dxa"/>
          </w:tcPr>
          <w:p w14:paraId="79C9C7AD" w14:textId="77777777" w:rsidR="006039C3" w:rsidRDefault="00054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 li kroz grant za projekte mladih ili na neki drugi način lokalna zajednica podržava projekte neformalnih grupa ili pojedinaca? </w:t>
            </w:r>
          </w:p>
        </w:tc>
        <w:tc>
          <w:tcPr>
            <w:tcW w:w="3512" w:type="dxa"/>
          </w:tcPr>
          <w:p w14:paraId="4CFE38A6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Grant za projekte mladih može pored omladinskih udruženja i udruženja koja rade sa mladima predviđa mogućnost da neformalne grupe ili pojedinci apliciraju za sredstva kako bi implementirali svoje ideje u zajednici. </w:t>
            </w:r>
          </w:p>
          <w:p w14:paraId="4FD01B6F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7DB95713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700" w:type="dxa"/>
          </w:tcPr>
          <w:p w14:paraId="4A4E675E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Javni poziv ili odluka o raspodjeli sredstava za projekte mladih. </w:t>
            </w:r>
          </w:p>
        </w:tc>
        <w:tc>
          <w:tcPr>
            <w:tcW w:w="2430" w:type="dxa"/>
          </w:tcPr>
          <w:p w14:paraId="3CE0578B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Predviđena mogućnost da pojedinci i neformalne grupe apliciraju za sredstva kako bi implementirali svoje ideje u zajednici. </w:t>
            </w:r>
          </w:p>
          <w:p w14:paraId="058B3389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1638" w:type="dxa"/>
          </w:tcPr>
          <w:p w14:paraId="4844BF8C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>4</w:t>
            </w:r>
          </w:p>
        </w:tc>
      </w:tr>
      <w:tr w:rsidR="006039C3" w14:paraId="7DAEEA28" w14:textId="77777777">
        <w:tc>
          <w:tcPr>
            <w:tcW w:w="2896" w:type="dxa"/>
          </w:tcPr>
          <w:p w14:paraId="7D53AF45" w14:textId="77777777" w:rsidR="006039C3" w:rsidRDefault="00054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Da li je budžetom lokalne zajednice predviđen grant za mobilnost mladih?</w:t>
            </w:r>
          </w:p>
          <w:p w14:paraId="0E77F789" w14:textId="77777777" w:rsidR="006039C3" w:rsidRDefault="0060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14:paraId="2B5FF3D9" w14:textId="77777777" w:rsidR="006039C3" w:rsidRDefault="0005417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Koliki iznos sredstava izdvajate za ovu budžetsku stavku?</w:t>
            </w:r>
          </w:p>
          <w:p w14:paraId="1B1AA4B3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682D2AD6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3512" w:type="dxa"/>
          </w:tcPr>
          <w:p w14:paraId="27D13C58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Grant iz kog se financiraju ili sufinanciraju pojedinci, grupe i udruženja/organizacije za odlazak na događaje izvan vaše zajednice ili BiH. </w:t>
            </w:r>
          </w:p>
        </w:tc>
        <w:tc>
          <w:tcPr>
            <w:tcW w:w="2700" w:type="dxa"/>
          </w:tcPr>
          <w:p w14:paraId="2104C553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>Budžet za 2020. godinu</w:t>
            </w:r>
          </w:p>
          <w:p w14:paraId="4F12D452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20683F75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>Izvještaj o izvršenju budžeta</w:t>
            </w:r>
          </w:p>
        </w:tc>
        <w:tc>
          <w:tcPr>
            <w:tcW w:w="2430" w:type="dxa"/>
          </w:tcPr>
          <w:p w14:paraId="5A573409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Postojanje granta za mobilnost mladih. </w:t>
            </w:r>
          </w:p>
          <w:p w14:paraId="5E741083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25AA6A3A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15B9F77C" w14:textId="77777777" w:rsidR="006039C3" w:rsidRDefault="006039C3">
            <w:pPr>
              <w:spacing w:after="0" w:line="240" w:lineRule="auto"/>
              <w:ind w:left="0" w:hanging="2"/>
              <w:jc w:val="both"/>
            </w:pPr>
          </w:p>
          <w:p w14:paraId="1A57FD4E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>Procenat ovih sredstava u odnosu na ukupan budžet.</w:t>
            </w:r>
          </w:p>
        </w:tc>
        <w:tc>
          <w:tcPr>
            <w:tcW w:w="1638" w:type="dxa"/>
          </w:tcPr>
          <w:p w14:paraId="3C9D6816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>3</w:t>
            </w:r>
          </w:p>
        </w:tc>
      </w:tr>
      <w:tr w:rsidR="006039C3" w14:paraId="567661D9" w14:textId="77777777">
        <w:tc>
          <w:tcPr>
            <w:tcW w:w="2896" w:type="dxa"/>
          </w:tcPr>
          <w:p w14:paraId="3A59FC63" w14:textId="77777777" w:rsidR="006039C3" w:rsidRDefault="000541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Da li lokalna zajednica na neki drugi način podržava omladinski aktivizam i organizovanje mladih u zajednici?</w:t>
            </w:r>
          </w:p>
        </w:tc>
        <w:tc>
          <w:tcPr>
            <w:tcW w:w="3512" w:type="dxa"/>
          </w:tcPr>
          <w:p w14:paraId="2934458C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Objasniti ukoliko lokalna zajednica na bilo koji drugi način podržava omladinski aktivizam i organizovanje mladih. </w:t>
            </w:r>
          </w:p>
        </w:tc>
        <w:tc>
          <w:tcPr>
            <w:tcW w:w="2700" w:type="dxa"/>
          </w:tcPr>
          <w:p w14:paraId="555CCEB2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Budžet ili neki drugi dokument koji govori o podršci. </w:t>
            </w:r>
          </w:p>
        </w:tc>
        <w:tc>
          <w:tcPr>
            <w:tcW w:w="2430" w:type="dxa"/>
          </w:tcPr>
          <w:p w14:paraId="64725D66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 xml:space="preserve">Obezbijeđena dodatna podrška omladinskom aktivizmu i organizovanju mladih u lokalnoj zajednici. </w:t>
            </w:r>
          </w:p>
        </w:tc>
        <w:tc>
          <w:tcPr>
            <w:tcW w:w="1638" w:type="dxa"/>
          </w:tcPr>
          <w:p w14:paraId="127610FC" w14:textId="77777777" w:rsidR="006039C3" w:rsidRDefault="00054174">
            <w:pPr>
              <w:spacing w:after="0" w:line="240" w:lineRule="auto"/>
              <w:ind w:left="0" w:hanging="2"/>
              <w:jc w:val="both"/>
            </w:pPr>
            <w:r>
              <w:t>2</w:t>
            </w:r>
          </w:p>
        </w:tc>
      </w:tr>
    </w:tbl>
    <w:p w14:paraId="1694948E" w14:textId="77777777" w:rsidR="006039C3" w:rsidRDefault="006039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5D13D371" w14:textId="48A6D7BF" w:rsidR="006039C3" w:rsidRDefault="006039C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54076917" w14:textId="77777777" w:rsidR="007B784D" w:rsidRDefault="007B784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tbl>
      <w:tblPr>
        <w:tblStyle w:val="a1"/>
        <w:tblW w:w="12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6"/>
        <w:gridCol w:w="6416"/>
      </w:tblGrid>
      <w:tr w:rsidR="007B784D" w14:paraId="5019AE10" w14:textId="77777777" w:rsidTr="007B784D">
        <w:tc>
          <w:tcPr>
            <w:tcW w:w="6416" w:type="dxa"/>
            <w:vAlign w:val="center"/>
          </w:tcPr>
          <w:p w14:paraId="5CA3774E" w14:textId="77777777" w:rsidR="007B784D" w:rsidRDefault="007B7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Naziv jedinice lokalne samouprave koja podnosi prijavu:</w:t>
            </w:r>
          </w:p>
        </w:tc>
        <w:tc>
          <w:tcPr>
            <w:tcW w:w="6416" w:type="dxa"/>
          </w:tcPr>
          <w:p w14:paraId="0624E2B3" w14:textId="77777777" w:rsidR="007B784D" w:rsidRDefault="007B7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</w:p>
        </w:tc>
      </w:tr>
      <w:tr w:rsidR="007B784D" w14:paraId="6D2C84CD" w14:textId="77777777" w:rsidTr="007B784D">
        <w:tc>
          <w:tcPr>
            <w:tcW w:w="6416" w:type="dxa"/>
            <w:vAlign w:val="center"/>
          </w:tcPr>
          <w:p w14:paraId="04378F22" w14:textId="77777777" w:rsidR="007B784D" w:rsidRDefault="007B7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Ime i prezime ovlaštene osobe predlagatelja</w:t>
            </w:r>
          </w:p>
        </w:tc>
        <w:tc>
          <w:tcPr>
            <w:tcW w:w="6416" w:type="dxa"/>
            <w:vMerge w:val="restart"/>
          </w:tcPr>
          <w:p w14:paraId="499598A3" w14:textId="77777777" w:rsidR="007B784D" w:rsidRDefault="007B7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  <w:p w14:paraId="1F969059" w14:textId="77777777" w:rsidR="007B784D" w:rsidRDefault="007B7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  <w:p w14:paraId="374762D2" w14:textId="77777777" w:rsidR="007B784D" w:rsidRDefault="007B7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  <w:p w14:paraId="627AAD5E" w14:textId="6E2C5F0D" w:rsidR="007B784D" w:rsidRDefault="007B7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Pečat i potpis</w:t>
            </w:r>
          </w:p>
        </w:tc>
      </w:tr>
      <w:tr w:rsidR="007B784D" w14:paraId="502A49F1" w14:textId="77777777" w:rsidTr="007B784D">
        <w:tc>
          <w:tcPr>
            <w:tcW w:w="6416" w:type="dxa"/>
            <w:vAlign w:val="center"/>
          </w:tcPr>
          <w:p w14:paraId="5FEF967F" w14:textId="77777777" w:rsidR="007B784D" w:rsidRDefault="007B7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16" w:type="dxa"/>
            <w:vMerge/>
          </w:tcPr>
          <w:p w14:paraId="056D60E1" w14:textId="77777777" w:rsidR="007B784D" w:rsidRDefault="007B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7B784D" w14:paraId="4C07583A" w14:textId="77777777" w:rsidTr="007B784D">
        <w:tc>
          <w:tcPr>
            <w:tcW w:w="6416" w:type="dxa"/>
            <w:vAlign w:val="center"/>
          </w:tcPr>
          <w:p w14:paraId="016370DB" w14:textId="77777777" w:rsidR="007B784D" w:rsidRDefault="007B7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Datum podnošenja prijave</w:t>
            </w:r>
          </w:p>
        </w:tc>
        <w:tc>
          <w:tcPr>
            <w:tcW w:w="6416" w:type="dxa"/>
            <w:vMerge/>
          </w:tcPr>
          <w:p w14:paraId="5EED2DEA" w14:textId="77777777" w:rsidR="007B784D" w:rsidRDefault="007B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7B784D" w14:paraId="00589744" w14:textId="77777777" w:rsidTr="007B784D">
        <w:tc>
          <w:tcPr>
            <w:tcW w:w="6416" w:type="dxa"/>
            <w:vAlign w:val="center"/>
          </w:tcPr>
          <w:p w14:paraId="50D095CA" w14:textId="77777777" w:rsidR="007B784D" w:rsidRDefault="007B7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16" w:type="dxa"/>
            <w:vMerge/>
          </w:tcPr>
          <w:p w14:paraId="6D0F55B9" w14:textId="77777777" w:rsidR="007B784D" w:rsidRDefault="007B7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14:paraId="61AFC552" w14:textId="77777777" w:rsidR="006039C3" w:rsidRDefault="006039C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sectPr w:rsidR="00603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D6C66" w14:textId="77777777" w:rsidR="00C44DC0" w:rsidRDefault="00C44DC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DD29AC5" w14:textId="77777777" w:rsidR="00C44DC0" w:rsidRDefault="00C44DC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7104" w14:textId="77777777" w:rsidR="00EC2012" w:rsidRDefault="00EC201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1384" w14:textId="77777777" w:rsidR="00EC2012" w:rsidRDefault="00EC201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D7EB" w14:textId="77777777" w:rsidR="00EC2012" w:rsidRDefault="00EC201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39E3" w14:textId="77777777" w:rsidR="00C44DC0" w:rsidRDefault="00C44DC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5171044" w14:textId="77777777" w:rsidR="00C44DC0" w:rsidRDefault="00C44DC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49E6" w14:textId="77777777" w:rsidR="00EC2012" w:rsidRDefault="00EC201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E64C" w14:textId="3F1F88BE" w:rsidR="006039C3" w:rsidRDefault="00EC20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  <w:sz w:val="15"/>
        <w:szCs w:val="15"/>
      </w:rPr>
    </w:pPr>
    <w:r w:rsidRPr="00A6611B">
      <w:rPr>
        <w:noProof/>
      </w:rPr>
      <w:drawing>
        <wp:inline distT="0" distB="0" distL="0" distR="0" wp14:anchorId="7ED7F4EE" wp14:editId="24893769">
          <wp:extent cx="373380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ABAF" w14:textId="77777777" w:rsidR="00EC2012" w:rsidRDefault="00EC201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B1942"/>
    <w:multiLevelType w:val="multilevel"/>
    <w:tmpl w:val="42CC18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55043AE5"/>
    <w:multiLevelType w:val="multilevel"/>
    <w:tmpl w:val="205272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" w15:restartNumberingAfterBreak="0">
    <w:nsid w:val="68EA1C26"/>
    <w:multiLevelType w:val="multilevel"/>
    <w:tmpl w:val="1A84ADCE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C3"/>
    <w:rsid w:val="00054174"/>
    <w:rsid w:val="006039C3"/>
    <w:rsid w:val="007B784D"/>
    <w:rsid w:val="00C44DC0"/>
    <w:rsid w:val="00E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56665"/>
  <w15:docId w15:val="{954A5D99-FD10-46C6-9CFC-CAC3A43A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wnBDCEQ7/4knXJ/eo80nFmsEA==">AMUW2mXjJLKJgavnO1x5cIDk3iKYgli0AH4dANK7KLeGcjC45aaKlet0DZF8LG29WfiixxB09quAh60soUqjsRtVFd9K9rxgWUKhVOmz0BYpNdrvnxEZrLnOpcYz9lnpxR+Q9bCv6jSU22McriYvPxmf7b4S8cFQT6/zH2LGezSbUWOwU6v2kYjURWnTdUwKasMGpaATmU8G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Kandić</cp:lastModifiedBy>
  <cp:revision>4</cp:revision>
  <dcterms:created xsi:type="dcterms:W3CDTF">2020-04-13T10:06:00Z</dcterms:created>
  <dcterms:modified xsi:type="dcterms:W3CDTF">2021-04-07T09:44:00Z</dcterms:modified>
</cp:coreProperties>
</file>